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F8F22" w14:textId="77777777" w:rsidR="005409F8" w:rsidRPr="00CC3961" w:rsidRDefault="005409F8" w:rsidP="00916214">
      <w:pPr>
        <w:pStyle w:val="Title"/>
        <w:pBdr>
          <w:bottom w:val="single" w:sz="8" w:space="5" w:color="4F81BD" w:themeColor="accent1"/>
        </w:pBdr>
      </w:pPr>
    </w:p>
    <w:p w14:paraId="7A830D93" w14:textId="77777777" w:rsidR="000621BD" w:rsidRPr="00536884" w:rsidRDefault="000621BD">
      <w:pPr>
        <w:rPr>
          <w:rFonts w:ascii="Times New Roman" w:hAnsi="Times New Roman" w:cs="Times New Roman"/>
          <w:b/>
          <w:sz w:val="28"/>
          <w:szCs w:val="28"/>
          <w:u w:val="single"/>
        </w:rPr>
      </w:pPr>
      <w:r w:rsidRPr="00CC3961">
        <w:rPr>
          <w:rFonts w:ascii="Times New Roman" w:hAnsi="Times New Roman" w:cs="Times New Roman"/>
          <w:sz w:val="24"/>
          <w:szCs w:val="24"/>
        </w:rPr>
        <w:tab/>
      </w:r>
      <w:r w:rsidRPr="00CC3961">
        <w:rPr>
          <w:rFonts w:ascii="Times New Roman" w:hAnsi="Times New Roman" w:cs="Times New Roman"/>
          <w:sz w:val="24"/>
          <w:szCs w:val="24"/>
        </w:rPr>
        <w:tab/>
      </w:r>
      <w:r w:rsidR="004B16BC" w:rsidRPr="00536884">
        <w:rPr>
          <w:rFonts w:ascii="Times New Roman" w:hAnsi="Times New Roman" w:cs="Times New Roman"/>
          <w:b/>
          <w:sz w:val="28"/>
          <w:szCs w:val="28"/>
          <w:u w:val="single"/>
        </w:rPr>
        <w:t>Free Flow policy to adv</w:t>
      </w:r>
      <w:r w:rsidR="00536884">
        <w:rPr>
          <w:rFonts w:ascii="Times New Roman" w:hAnsi="Times New Roman" w:cs="Times New Roman"/>
          <w:b/>
          <w:sz w:val="28"/>
          <w:szCs w:val="28"/>
          <w:u w:val="single"/>
        </w:rPr>
        <w:t>enture playground and shed area</w:t>
      </w:r>
    </w:p>
    <w:p w14:paraId="10ACB4EB" w14:textId="34B0BDF1" w:rsidR="004B16BC" w:rsidRDefault="00536884" w:rsidP="004B16BC">
      <w:pPr>
        <w:shd w:val="clear" w:color="auto" w:fill="FFFFFF"/>
        <w:spacing w:before="684"/>
        <w:ind w:right="95"/>
        <w:rPr>
          <w:rFonts w:ascii="Times New Roman" w:hAnsi="Times New Roman" w:cs="Times New Roman"/>
          <w:bCs/>
          <w:color w:val="000000"/>
          <w:spacing w:val="-4"/>
          <w:sz w:val="24"/>
          <w:szCs w:val="24"/>
        </w:rPr>
      </w:pPr>
      <w:r>
        <w:rPr>
          <w:rFonts w:ascii="Times New Roman" w:hAnsi="Times New Roman" w:cs="Times New Roman"/>
          <w:bCs/>
          <w:color w:val="000000"/>
          <w:spacing w:val="-4"/>
          <w:sz w:val="24"/>
          <w:szCs w:val="24"/>
        </w:rPr>
        <w:t xml:space="preserve">1.1 </w:t>
      </w:r>
      <w:r w:rsidR="004B16BC">
        <w:rPr>
          <w:rFonts w:ascii="Times New Roman" w:hAnsi="Times New Roman" w:cs="Times New Roman"/>
          <w:bCs/>
          <w:color w:val="000000"/>
          <w:spacing w:val="-4"/>
          <w:sz w:val="24"/>
          <w:szCs w:val="24"/>
        </w:rPr>
        <w:t>At Chedworth Pre-School, we use the out</w:t>
      </w:r>
      <w:r w:rsidR="00916214">
        <w:rPr>
          <w:rFonts w:ascii="Times New Roman" w:hAnsi="Times New Roman" w:cs="Times New Roman"/>
          <w:bCs/>
          <w:color w:val="000000"/>
          <w:spacing w:val="-4"/>
          <w:sz w:val="24"/>
          <w:szCs w:val="24"/>
        </w:rPr>
        <w:t>door space every day</w:t>
      </w:r>
      <w:r w:rsidR="004B16BC">
        <w:rPr>
          <w:rFonts w:ascii="Times New Roman" w:hAnsi="Times New Roman" w:cs="Times New Roman"/>
          <w:bCs/>
          <w:color w:val="000000"/>
          <w:spacing w:val="-4"/>
          <w:sz w:val="24"/>
          <w:szCs w:val="24"/>
        </w:rPr>
        <w:t>.</w:t>
      </w:r>
    </w:p>
    <w:p w14:paraId="4CA5603B" w14:textId="77777777" w:rsidR="004B16BC" w:rsidRDefault="00536884" w:rsidP="004B16BC">
      <w:pPr>
        <w:shd w:val="clear" w:color="auto" w:fill="FFFFFF"/>
        <w:spacing w:before="684"/>
        <w:ind w:right="95"/>
        <w:rPr>
          <w:rFonts w:ascii="Times New Roman" w:hAnsi="Times New Roman" w:cs="Times New Roman"/>
          <w:bCs/>
          <w:color w:val="000000"/>
          <w:spacing w:val="-4"/>
          <w:sz w:val="24"/>
          <w:szCs w:val="24"/>
        </w:rPr>
      </w:pPr>
      <w:r>
        <w:rPr>
          <w:rFonts w:ascii="Times New Roman" w:hAnsi="Times New Roman" w:cs="Times New Roman"/>
          <w:bCs/>
          <w:color w:val="000000"/>
          <w:spacing w:val="-4"/>
          <w:sz w:val="24"/>
          <w:szCs w:val="24"/>
        </w:rPr>
        <w:t xml:space="preserve">1.2  </w:t>
      </w:r>
      <w:r w:rsidR="004B16BC">
        <w:rPr>
          <w:rFonts w:ascii="Times New Roman" w:hAnsi="Times New Roman" w:cs="Times New Roman"/>
          <w:bCs/>
          <w:color w:val="000000"/>
          <w:spacing w:val="-4"/>
          <w:sz w:val="24"/>
          <w:szCs w:val="24"/>
        </w:rPr>
        <w:t xml:space="preserve"> Before going outside, staff prepare an evacuation bag containing a child and s</w:t>
      </w:r>
      <w:r w:rsidR="00916214">
        <w:rPr>
          <w:rFonts w:ascii="Times New Roman" w:hAnsi="Times New Roman" w:cs="Times New Roman"/>
          <w:bCs/>
          <w:color w:val="000000"/>
          <w:spacing w:val="-4"/>
          <w:sz w:val="24"/>
          <w:szCs w:val="24"/>
        </w:rPr>
        <w:t>taff contact list, mobile phone</w:t>
      </w:r>
      <w:r w:rsidR="004B16BC">
        <w:rPr>
          <w:rFonts w:ascii="Times New Roman" w:hAnsi="Times New Roman" w:cs="Times New Roman"/>
          <w:bCs/>
          <w:color w:val="000000"/>
          <w:spacing w:val="-4"/>
          <w:sz w:val="24"/>
          <w:szCs w:val="24"/>
        </w:rPr>
        <w:t xml:space="preserve">, first </w:t>
      </w:r>
      <w:r w:rsidR="00F4519B">
        <w:rPr>
          <w:rFonts w:ascii="Times New Roman" w:hAnsi="Times New Roman" w:cs="Times New Roman"/>
          <w:bCs/>
          <w:color w:val="000000"/>
          <w:spacing w:val="-4"/>
          <w:sz w:val="24"/>
          <w:szCs w:val="24"/>
        </w:rPr>
        <w:t>aid kit, register and emergency whistle</w:t>
      </w:r>
      <w:r w:rsidR="004B16BC">
        <w:rPr>
          <w:rFonts w:ascii="Times New Roman" w:hAnsi="Times New Roman" w:cs="Times New Roman"/>
          <w:bCs/>
          <w:color w:val="000000"/>
          <w:spacing w:val="-4"/>
          <w:sz w:val="24"/>
          <w:szCs w:val="24"/>
        </w:rPr>
        <w:t>.</w:t>
      </w:r>
      <w:r w:rsidR="00F4519B">
        <w:rPr>
          <w:rFonts w:ascii="Times New Roman" w:hAnsi="Times New Roman" w:cs="Times New Roman"/>
          <w:bCs/>
          <w:color w:val="000000"/>
          <w:spacing w:val="-4"/>
          <w:sz w:val="24"/>
          <w:szCs w:val="24"/>
        </w:rPr>
        <w:t xml:space="preserve">  Staff follow the Emergency Evacuation Plan (see related document).</w:t>
      </w:r>
    </w:p>
    <w:p w14:paraId="7F698E7F" w14:textId="77777777" w:rsidR="004B16BC" w:rsidRDefault="00536884" w:rsidP="004B16BC">
      <w:pPr>
        <w:shd w:val="clear" w:color="auto" w:fill="FFFFFF"/>
        <w:spacing w:before="684"/>
        <w:ind w:right="95"/>
        <w:rPr>
          <w:rFonts w:ascii="Times New Roman" w:hAnsi="Times New Roman" w:cs="Times New Roman"/>
          <w:bCs/>
          <w:color w:val="000000"/>
          <w:spacing w:val="-4"/>
          <w:sz w:val="24"/>
          <w:szCs w:val="24"/>
        </w:rPr>
      </w:pPr>
      <w:r>
        <w:rPr>
          <w:rFonts w:ascii="Times New Roman" w:hAnsi="Times New Roman" w:cs="Times New Roman"/>
          <w:bCs/>
          <w:color w:val="000000"/>
          <w:spacing w:val="-4"/>
          <w:sz w:val="24"/>
          <w:szCs w:val="24"/>
        </w:rPr>
        <w:t xml:space="preserve">1.3  </w:t>
      </w:r>
      <w:r w:rsidR="004B16BC">
        <w:rPr>
          <w:rFonts w:ascii="Times New Roman" w:hAnsi="Times New Roman" w:cs="Times New Roman"/>
          <w:bCs/>
          <w:color w:val="000000"/>
          <w:spacing w:val="-4"/>
          <w:sz w:val="24"/>
          <w:szCs w:val="24"/>
        </w:rPr>
        <w:t xml:space="preserve"> Once children are mostly ready, one member of st</w:t>
      </w:r>
      <w:r w:rsidR="00F4519B">
        <w:rPr>
          <w:rFonts w:ascii="Times New Roman" w:hAnsi="Times New Roman" w:cs="Times New Roman"/>
          <w:bCs/>
          <w:color w:val="000000"/>
          <w:spacing w:val="-4"/>
          <w:sz w:val="24"/>
          <w:szCs w:val="24"/>
        </w:rPr>
        <w:t>aff takes a child to perform a Risk A</w:t>
      </w:r>
      <w:r w:rsidR="004B16BC">
        <w:rPr>
          <w:rFonts w:ascii="Times New Roman" w:hAnsi="Times New Roman" w:cs="Times New Roman"/>
          <w:bCs/>
          <w:color w:val="000000"/>
          <w:spacing w:val="-4"/>
          <w:sz w:val="24"/>
          <w:szCs w:val="24"/>
        </w:rPr>
        <w:t xml:space="preserve">ssessment </w:t>
      </w:r>
      <w:r w:rsidR="00F4519B">
        <w:rPr>
          <w:rFonts w:ascii="Times New Roman" w:hAnsi="Times New Roman" w:cs="Times New Roman"/>
          <w:bCs/>
          <w:color w:val="000000"/>
          <w:spacing w:val="-4"/>
          <w:sz w:val="24"/>
          <w:szCs w:val="24"/>
        </w:rPr>
        <w:t xml:space="preserve">(see related document) outside: the gate and fences are secure, the shed is secure, dogs are prohibited, and checks are performed to ensure the area is free from debris. </w:t>
      </w:r>
      <w:r w:rsidR="00F4519B">
        <w:rPr>
          <w:rFonts w:ascii="Times New Roman" w:hAnsi="Times New Roman" w:cs="Times New Roman"/>
          <w:color w:val="000000"/>
          <w:spacing w:val="-5"/>
        </w:rPr>
        <w:t xml:space="preserve">Adults and children are alerted to the </w:t>
      </w:r>
      <w:r w:rsidR="00F4519B">
        <w:rPr>
          <w:rFonts w:ascii="Times New Roman" w:hAnsi="Times New Roman" w:cs="Times New Roman"/>
          <w:iCs/>
          <w:color w:val="000000"/>
          <w:spacing w:val="-5"/>
        </w:rPr>
        <w:t>dangers</w:t>
      </w:r>
      <w:r w:rsidR="00F4519B">
        <w:rPr>
          <w:rFonts w:ascii="Times New Roman" w:hAnsi="Times New Roman" w:cs="Times New Roman"/>
          <w:i/>
          <w:iCs/>
          <w:color w:val="000000"/>
          <w:spacing w:val="-5"/>
        </w:rPr>
        <w:t xml:space="preserve"> </w:t>
      </w:r>
      <w:r w:rsidR="00F4519B">
        <w:rPr>
          <w:rFonts w:ascii="Times New Roman" w:hAnsi="Times New Roman" w:cs="Times New Roman"/>
          <w:color w:val="000000"/>
          <w:spacing w:val="-5"/>
        </w:rPr>
        <w:t xml:space="preserve">of poisonous plants, herbicides and </w:t>
      </w:r>
      <w:r w:rsidR="00F4519B">
        <w:rPr>
          <w:rFonts w:ascii="Times New Roman" w:hAnsi="Times New Roman" w:cs="Times New Roman"/>
          <w:color w:val="000000"/>
        </w:rPr>
        <w:t>pesticides.</w:t>
      </w:r>
    </w:p>
    <w:p w14:paraId="0F8CA0E4" w14:textId="77777777" w:rsidR="004B16BC" w:rsidRDefault="00536884" w:rsidP="004B16BC">
      <w:pPr>
        <w:shd w:val="clear" w:color="auto" w:fill="FFFFFF"/>
        <w:spacing w:before="684"/>
        <w:ind w:right="95"/>
        <w:rPr>
          <w:rFonts w:ascii="Times New Roman" w:hAnsi="Times New Roman" w:cs="Times New Roman"/>
          <w:bCs/>
          <w:color w:val="000000"/>
          <w:spacing w:val="-4"/>
          <w:sz w:val="24"/>
          <w:szCs w:val="24"/>
        </w:rPr>
      </w:pPr>
      <w:r>
        <w:rPr>
          <w:rFonts w:ascii="Times New Roman" w:hAnsi="Times New Roman" w:cs="Times New Roman"/>
          <w:bCs/>
          <w:color w:val="000000"/>
          <w:spacing w:val="-4"/>
          <w:sz w:val="24"/>
          <w:szCs w:val="24"/>
        </w:rPr>
        <w:t>1</w:t>
      </w:r>
      <w:r w:rsidR="004B16BC">
        <w:rPr>
          <w:rFonts w:ascii="Times New Roman" w:hAnsi="Times New Roman" w:cs="Times New Roman"/>
          <w:bCs/>
          <w:color w:val="000000"/>
          <w:spacing w:val="-4"/>
          <w:sz w:val="24"/>
          <w:szCs w:val="24"/>
        </w:rPr>
        <w:t xml:space="preserve">.4  </w:t>
      </w:r>
      <w:r>
        <w:rPr>
          <w:rFonts w:ascii="Times New Roman" w:hAnsi="Times New Roman" w:cs="Times New Roman"/>
          <w:bCs/>
          <w:color w:val="000000"/>
          <w:spacing w:val="-4"/>
          <w:sz w:val="24"/>
          <w:szCs w:val="24"/>
        </w:rPr>
        <w:t xml:space="preserve"> </w:t>
      </w:r>
      <w:r w:rsidR="004B16BC">
        <w:rPr>
          <w:rFonts w:ascii="Times New Roman" w:hAnsi="Times New Roman" w:cs="Times New Roman"/>
          <w:bCs/>
          <w:color w:val="000000"/>
          <w:spacing w:val="-4"/>
          <w:sz w:val="24"/>
          <w:szCs w:val="24"/>
        </w:rPr>
        <w:t>Both staff member and child come back inside and tell the other children that the area is safe.  The door is secured open and one staff member takes the children into a safe area.</w:t>
      </w:r>
    </w:p>
    <w:p w14:paraId="2104FCF5" w14:textId="6853BCEA" w:rsidR="004B16BC" w:rsidRDefault="00536884" w:rsidP="004B16BC">
      <w:pPr>
        <w:shd w:val="clear" w:color="auto" w:fill="FFFFFF"/>
        <w:spacing w:before="684"/>
        <w:ind w:right="95"/>
        <w:rPr>
          <w:rFonts w:ascii="Times New Roman" w:hAnsi="Times New Roman" w:cs="Times New Roman"/>
          <w:bCs/>
          <w:color w:val="000000"/>
          <w:spacing w:val="-4"/>
          <w:sz w:val="24"/>
          <w:szCs w:val="24"/>
        </w:rPr>
      </w:pPr>
      <w:r>
        <w:rPr>
          <w:rFonts w:ascii="Times New Roman" w:hAnsi="Times New Roman" w:cs="Times New Roman"/>
          <w:bCs/>
          <w:color w:val="000000"/>
          <w:spacing w:val="-4"/>
          <w:sz w:val="24"/>
          <w:szCs w:val="24"/>
        </w:rPr>
        <w:t>1</w:t>
      </w:r>
      <w:r w:rsidR="004B16BC">
        <w:rPr>
          <w:rFonts w:ascii="Times New Roman" w:hAnsi="Times New Roman" w:cs="Times New Roman"/>
          <w:bCs/>
          <w:color w:val="000000"/>
          <w:spacing w:val="-4"/>
          <w:sz w:val="24"/>
          <w:szCs w:val="24"/>
        </w:rPr>
        <w:t xml:space="preserve">.5 </w:t>
      </w:r>
      <w:r w:rsidR="00ED12CD">
        <w:rPr>
          <w:rFonts w:ascii="Times New Roman" w:hAnsi="Times New Roman" w:cs="Times New Roman"/>
          <w:bCs/>
          <w:color w:val="000000"/>
          <w:spacing w:val="-4"/>
          <w:sz w:val="24"/>
          <w:szCs w:val="24"/>
        </w:rPr>
        <w:t>Two</w:t>
      </w:r>
      <w:r w:rsidR="004B16BC">
        <w:rPr>
          <w:rFonts w:ascii="Times New Roman" w:hAnsi="Times New Roman" w:cs="Times New Roman"/>
          <w:bCs/>
          <w:color w:val="000000"/>
          <w:spacing w:val="-4"/>
          <w:sz w:val="24"/>
          <w:szCs w:val="24"/>
        </w:rPr>
        <w:t xml:space="preserve"> staff members attempt to be outside with the children at all times, apart from when resources are required or when there are toileting needs.</w:t>
      </w:r>
    </w:p>
    <w:p w14:paraId="57690A56" w14:textId="1F0500AF" w:rsidR="00536884" w:rsidRDefault="00536884" w:rsidP="00F4519B">
      <w:pPr>
        <w:shd w:val="clear" w:color="auto" w:fill="FFFFFF"/>
        <w:tabs>
          <w:tab w:val="right" w:pos="8931"/>
        </w:tabs>
        <w:spacing w:before="684"/>
        <w:ind w:right="95"/>
        <w:rPr>
          <w:rFonts w:ascii="Times New Roman" w:hAnsi="Times New Roman" w:cs="Times New Roman"/>
          <w:bCs/>
          <w:color w:val="000000"/>
          <w:spacing w:val="-4"/>
          <w:sz w:val="24"/>
          <w:szCs w:val="24"/>
        </w:rPr>
      </w:pPr>
      <w:r>
        <w:rPr>
          <w:rFonts w:ascii="Times New Roman" w:hAnsi="Times New Roman" w:cs="Times New Roman"/>
          <w:bCs/>
          <w:color w:val="000000"/>
          <w:spacing w:val="-4"/>
          <w:sz w:val="24"/>
          <w:szCs w:val="24"/>
        </w:rPr>
        <w:t>1</w:t>
      </w:r>
      <w:r w:rsidR="004B16BC">
        <w:rPr>
          <w:rFonts w:ascii="Times New Roman" w:hAnsi="Times New Roman" w:cs="Times New Roman"/>
          <w:bCs/>
          <w:color w:val="000000"/>
          <w:spacing w:val="-4"/>
          <w:sz w:val="24"/>
          <w:szCs w:val="24"/>
        </w:rPr>
        <w:t>.6 If a staff member needs to go inside, windows are opene</w:t>
      </w:r>
      <w:r w:rsidR="00F4519B">
        <w:rPr>
          <w:rFonts w:ascii="Times New Roman" w:hAnsi="Times New Roman" w:cs="Times New Roman"/>
          <w:bCs/>
          <w:color w:val="000000"/>
          <w:spacing w:val="-4"/>
          <w:sz w:val="24"/>
          <w:szCs w:val="24"/>
        </w:rPr>
        <w:t>d and all doors are kept opened</w:t>
      </w:r>
      <w:r>
        <w:rPr>
          <w:rFonts w:ascii="Times New Roman" w:hAnsi="Times New Roman" w:cs="Times New Roman"/>
          <w:bCs/>
          <w:color w:val="000000"/>
          <w:spacing w:val="-4"/>
          <w:sz w:val="24"/>
          <w:szCs w:val="24"/>
        </w:rPr>
        <w:t>.</w:t>
      </w:r>
    </w:p>
    <w:tbl>
      <w:tblPr>
        <w:tblStyle w:val="LightShading-Accent3"/>
        <w:tblW w:w="9315" w:type="dxa"/>
        <w:tblLook w:val="0600" w:firstRow="0" w:lastRow="0" w:firstColumn="0" w:lastColumn="0" w:noHBand="1" w:noVBand="1"/>
      </w:tblPr>
      <w:tblGrid>
        <w:gridCol w:w="3085"/>
        <w:gridCol w:w="3055"/>
        <w:gridCol w:w="3175"/>
      </w:tblGrid>
      <w:tr w:rsidR="00536884" w:rsidRPr="009E0366" w14:paraId="2995B6A5" w14:textId="77777777" w:rsidTr="00CE2C30">
        <w:trPr>
          <w:trHeight w:val="375"/>
        </w:trPr>
        <w:tc>
          <w:tcPr>
            <w:tcW w:w="3085" w:type="dxa"/>
            <w:tcBorders>
              <w:right w:val="single" w:sz="4" w:space="0" w:color="auto"/>
            </w:tcBorders>
          </w:tcPr>
          <w:p w14:paraId="73BE5C15" w14:textId="77777777" w:rsidR="00536884" w:rsidRPr="009E0366" w:rsidRDefault="00536884" w:rsidP="00CE2C30">
            <w:pPr>
              <w:shd w:val="clear" w:color="auto" w:fill="FFFFFF"/>
              <w:spacing w:before="45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Created </w:t>
            </w:r>
            <w:r w:rsidRPr="009E0366">
              <w:rPr>
                <w:rFonts w:ascii="Times New Roman" w:hAnsi="Times New Roman" w:cs="Times New Roman"/>
                <w:color w:val="000000"/>
                <w:sz w:val="24"/>
                <w:szCs w:val="24"/>
              </w:rPr>
              <w:t xml:space="preserve"> in </w:t>
            </w:r>
            <w:r>
              <w:rPr>
                <w:rFonts w:ascii="Times New Roman" w:hAnsi="Times New Roman" w:cs="Times New Roman"/>
                <w:color w:val="000000"/>
                <w:sz w:val="24"/>
                <w:szCs w:val="24"/>
              </w:rPr>
              <w:t>November 2017</w:t>
            </w:r>
          </w:p>
        </w:tc>
        <w:tc>
          <w:tcPr>
            <w:tcW w:w="3055" w:type="dxa"/>
            <w:tcBorders>
              <w:left w:val="single" w:sz="4" w:space="0" w:color="auto"/>
            </w:tcBorders>
          </w:tcPr>
          <w:p w14:paraId="68DF7F79" w14:textId="77777777" w:rsidR="00536884" w:rsidRPr="009E0366" w:rsidRDefault="00536884" w:rsidP="00CE2C30">
            <w:pPr>
              <w:shd w:val="clear" w:color="auto" w:fill="FFFFFF"/>
              <w:spacing w:before="454" w:line="360" w:lineRule="auto"/>
              <w:jc w:val="both"/>
              <w:rPr>
                <w:rFonts w:ascii="Times New Roman" w:hAnsi="Times New Roman" w:cs="Times New Roman"/>
                <w:color w:val="000000"/>
                <w:sz w:val="24"/>
                <w:szCs w:val="24"/>
              </w:rPr>
            </w:pPr>
            <w:r w:rsidRPr="009E0366">
              <w:rPr>
                <w:rFonts w:ascii="Times New Roman" w:hAnsi="Times New Roman" w:cs="Times New Roman"/>
                <w:color w:val="000000"/>
                <w:sz w:val="24"/>
                <w:szCs w:val="24"/>
              </w:rPr>
              <w:t>Ione McMahon</w:t>
            </w:r>
            <w:r w:rsidR="00ED12CD">
              <w:rPr>
                <w:rFonts w:ascii="Times New Roman" w:hAnsi="Times New Roman" w:cs="Times New Roman"/>
                <w:noProof/>
                <w:color w:val="000000"/>
                <w:sz w:val="24"/>
                <w:szCs w:val="24"/>
              </w:rPr>
              <w:pict w14:anchorId="2070B5EE">
                <v:shape id="_x0000_s1026" style="position:absolute;left:0;text-align:left;margin-left:-.1pt;margin-top:.15pt;width:108.9pt;height:22.05pt;z-index:251660288;mso-position-horizontal-relative:text;mso-position-vertical-relative:text" coordsize="2178,441" path="m573,5hdc599,82,591,20,558,95v-13,29,-30,90,-30,90c523,250,572,352,513,380,382,441,223,386,78,395,57,396,,419,18,410,132,353,288,360,408,350,555,337,695,316,843,305v-2,-8,-21,-92,-30,-105c744,96,622,105,513,95,503,80,472,64,483,50,498,30,533,38,558,35,655,24,927,10,1008,5,991,55,991,53,978,110v-23,102,-22,145,,-75c1103,66,979,28,1083,80v46,23,102,29,150,45c1243,110,1256,97,1263,80v8,-19,12,-80,15,-60c1321,300,1207,246,1338,290v81,-16,109,-26,135,-105c1468,155,1475,120,1458,95,1437,65,1368,35,1368,35v-32,11,-91,14,-30,75c1348,120,1505,152,1518,155v159,40,288,44,465,60c2003,220,2024,223,2043,230v21,8,39,23,60,30c2127,268,2178,275,2178,275e" filled="f">
                  <v:path arrowok="t"/>
                </v:shape>
              </w:pict>
            </w:r>
          </w:p>
        </w:tc>
        <w:tc>
          <w:tcPr>
            <w:tcW w:w="3175" w:type="dxa"/>
            <w:tcBorders>
              <w:left w:val="single" w:sz="4" w:space="0" w:color="auto"/>
            </w:tcBorders>
          </w:tcPr>
          <w:p w14:paraId="612A29E2" w14:textId="77777777" w:rsidR="00536884" w:rsidRPr="009E0366" w:rsidRDefault="00536884" w:rsidP="00CE2C30">
            <w:pPr>
              <w:shd w:val="clear" w:color="auto" w:fill="FFFFFF"/>
              <w:spacing w:before="454" w:line="360" w:lineRule="auto"/>
              <w:jc w:val="both"/>
              <w:rPr>
                <w:rFonts w:ascii="Times New Roman" w:hAnsi="Times New Roman" w:cs="Times New Roman"/>
                <w:color w:val="000000"/>
                <w:sz w:val="24"/>
                <w:szCs w:val="24"/>
              </w:rPr>
            </w:pPr>
            <w:r w:rsidRPr="009E0366">
              <w:rPr>
                <w:rFonts w:ascii="Times New Roman" w:hAnsi="Times New Roman" w:cs="Times New Roman"/>
                <w:color w:val="000000"/>
                <w:sz w:val="24"/>
                <w:szCs w:val="24"/>
              </w:rPr>
              <w:t>Manager</w:t>
            </w:r>
            <w:r>
              <w:rPr>
                <w:rFonts w:ascii="Times New Roman" w:hAnsi="Times New Roman" w:cs="Times New Roman"/>
                <w:color w:val="000000"/>
                <w:sz w:val="24"/>
                <w:szCs w:val="24"/>
              </w:rPr>
              <w:t xml:space="preserve"> v. 1.0</w:t>
            </w:r>
          </w:p>
        </w:tc>
      </w:tr>
    </w:tbl>
    <w:p w14:paraId="6F8C8EDC" w14:textId="77777777" w:rsidR="00536884" w:rsidRPr="009E0366" w:rsidRDefault="00536884" w:rsidP="00536884">
      <w:pPr>
        <w:shd w:val="clear" w:color="auto" w:fill="FFFFFF"/>
        <w:spacing w:before="313" w:line="360" w:lineRule="auto"/>
        <w:jc w:val="both"/>
        <w:rPr>
          <w:rFonts w:ascii="Times New Roman" w:hAnsi="Times New Roman" w:cs="Times New Roman"/>
          <w:sz w:val="24"/>
          <w:szCs w:val="24"/>
        </w:rPr>
      </w:pPr>
      <w:r w:rsidRPr="009E0366">
        <w:rPr>
          <w:rFonts w:ascii="Times New Roman" w:hAnsi="Times New Roman" w:cs="Times New Roman"/>
          <w:b/>
          <w:bCs/>
          <w:color w:val="000000"/>
          <w:spacing w:val="-11"/>
          <w:sz w:val="24"/>
          <w:szCs w:val="24"/>
        </w:rPr>
        <w:t xml:space="preserve">  </w:t>
      </w:r>
    </w:p>
    <w:tbl>
      <w:tblPr>
        <w:tblStyle w:val="LightShading-Accent3"/>
        <w:tblW w:w="9330" w:type="dxa"/>
        <w:tblLook w:val="0600" w:firstRow="0" w:lastRow="0" w:firstColumn="0" w:lastColumn="0" w:noHBand="1" w:noVBand="1"/>
      </w:tblPr>
      <w:tblGrid>
        <w:gridCol w:w="3085"/>
        <w:gridCol w:w="3065"/>
        <w:gridCol w:w="3180"/>
      </w:tblGrid>
      <w:tr w:rsidR="00536884" w:rsidRPr="009E0366" w14:paraId="3B6F8C04" w14:textId="77777777" w:rsidTr="00CE2C30">
        <w:trPr>
          <w:trHeight w:val="570"/>
        </w:trPr>
        <w:tc>
          <w:tcPr>
            <w:tcW w:w="3085" w:type="dxa"/>
            <w:tcBorders>
              <w:right w:val="single" w:sz="4" w:space="0" w:color="auto"/>
            </w:tcBorders>
          </w:tcPr>
          <w:p w14:paraId="4AE0A24F" w14:textId="26BF8D3D" w:rsidR="001E1FCA" w:rsidRDefault="00536884" w:rsidP="00CE2C30">
            <w:pPr>
              <w:shd w:val="clear" w:color="auto" w:fill="FFFFFF"/>
              <w:spacing w:before="454" w:line="360" w:lineRule="auto"/>
              <w:rPr>
                <w:rFonts w:ascii="Times New Roman" w:hAnsi="Times New Roman" w:cs="Times New Roman"/>
                <w:color w:val="000000"/>
                <w:sz w:val="24"/>
                <w:szCs w:val="24"/>
              </w:rPr>
            </w:pPr>
            <w:r w:rsidRPr="009E0366">
              <w:rPr>
                <w:rFonts w:ascii="Times New Roman" w:hAnsi="Times New Roman" w:cs="Times New Roman"/>
                <w:color w:val="000000"/>
                <w:sz w:val="24"/>
                <w:szCs w:val="24"/>
              </w:rPr>
              <w:t>Reviewed in February 201</w:t>
            </w:r>
            <w:r>
              <w:rPr>
                <w:rFonts w:ascii="Times New Roman" w:hAnsi="Times New Roman" w:cs="Times New Roman"/>
                <w:color w:val="000000"/>
                <w:sz w:val="24"/>
                <w:szCs w:val="24"/>
              </w:rPr>
              <w:t>8</w:t>
            </w:r>
          </w:p>
          <w:p w14:paraId="3C5D194A" w14:textId="77777777" w:rsidR="00916214" w:rsidRDefault="00916214" w:rsidP="00CE2C30">
            <w:pPr>
              <w:shd w:val="clear" w:color="auto" w:fill="FFFFFF"/>
              <w:spacing w:before="45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Reviewed September, 2019</w:t>
            </w:r>
          </w:p>
          <w:p w14:paraId="1C59C0C7" w14:textId="77777777" w:rsidR="001E1FCA" w:rsidRDefault="001E1FCA" w:rsidP="00CE2C30">
            <w:pPr>
              <w:shd w:val="clear" w:color="auto" w:fill="FFFFFF"/>
              <w:spacing w:before="45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Reviewed November 2020</w:t>
            </w:r>
          </w:p>
          <w:p w14:paraId="1A9809DC" w14:textId="0D654D83" w:rsidR="00ED12CD" w:rsidRPr="009E0366" w:rsidRDefault="00ED12CD" w:rsidP="00CE2C30">
            <w:pPr>
              <w:shd w:val="clear" w:color="auto" w:fill="FFFFFF"/>
              <w:spacing w:before="45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Reviewed January 2022</w:t>
            </w:r>
          </w:p>
        </w:tc>
        <w:tc>
          <w:tcPr>
            <w:tcW w:w="3065" w:type="dxa"/>
            <w:tcBorders>
              <w:left w:val="single" w:sz="4" w:space="0" w:color="auto"/>
            </w:tcBorders>
          </w:tcPr>
          <w:p w14:paraId="55BEF617" w14:textId="77777777" w:rsidR="00536884" w:rsidRDefault="00536884" w:rsidP="00CE2C30">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Annette Ledbrook-Jones</w:t>
            </w:r>
          </w:p>
          <w:p w14:paraId="637267E8" w14:textId="77777777" w:rsidR="00536884" w:rsidRDefault="00916214" w:rsidP="00CE2C30">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Sarah Smith</w:t>
            </w:r>
          </w:p>
          <w:p w14:paraId="068C144C" w14:textId="77777777" w:rsidR="001E1FCA" w:rsidRDefault="001E1FCA" w:rsidP="00CE2C30">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Sarah Smith</w:t>
            </w:r>
          </w:p>
          <w:p w14:paraId="19F3C0E7" w14:textId="292CEDBE" w:rsidR="00ED12CD" w:rsidRPr="009E0366" w:rsidRDefault="00ED12CD" w:rsidP="00CE2C30">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Sarah Smith</w:t>
            </w:r>
          </w:p>
        </w:tc>
        <w:tc>
          <w:tcPr>
            <w:tcW w:w="3180" w:type="dxa"/>
            <w:tcBorders>
              <w:left w:val="single" w:sz="4" w:space="0" w:color="auto"/>
            </w:tcBorders>
          </w:tcPr>
          <w:p w14:paraId="373C0AA7" w14:textId="77777777" w:rsidR="00536884" w:rsidRDefault="00536884" w:rsidP="00CE2C30">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Committee Member        v. 2</w:t>
            </w:r>
            <w:r w:rsidRPr="009E0366">
              <w:rPr>
                <w:rFonts w:ascii="Times New Roman" w:hAnsi="Times New Roman" w:cs="Times New Roman"/>
                <w:color w:val="000000"/>
                <w:sz w:val="24"/>
                <w:szCs w:val="24"/>
              </w:rPr>
              <w:t>.0</w:t>
            </w:r>
          </w:p>
          <w:p w14:paraId="0ECD9D60" w14:textId="77777777" w:rsidR="00916214" w:rsidRDefault="00916214" w:rsidP="00CE2C30">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Manager</w:t>
            </w:r>
          </w:p>
          <w:p w14:paraId="6A1DD72D" w14:textId="77777777" w:rsidR="001E1FCA" w:rsidRDefault="001E1FCA" w:rsidP="00CE2C30">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Manager</w:t>
            </w:r>
          </w:p>
          <w:p w14:paraId="15716D01" w14:textId="1099A708" w:rsidR="00ED12CD" w:rsidRPr="009E0366" w:rsidRDefault="00ED12CD" w:rsidP="00CE2C30">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Manager</w:t>
            </w:r>
          </w:p>
        </w:tc>
      </w:tr>
    </w:tbl>
    <w:p w14:paraId="415B4853" w14:textId="77777777" w:rsidR="00536884" w:rsidRPr="00F4519B" w:rsidRDefault="00536884" w:rsidP="00F4519B">
      <w:pPr>
        <w:shd w:val="clear" w:color="auto" w:fill="FFFFFF"/>
        <w:tabs>
          <w:tab w:val="right" w:pos="8931"/>
        </w:tabs>
        <w:spacing w:before="684"/>
        <w:ind w:right="95"/>
        <w:rPr>
          <w:rFonts w:ascii="Times New Roman" w:hAnsi="Times New Roman" w:cs="Times New Roman"/>
          <w:bCs/>
          <w:color w:val="000000"/>
          <w:spacing w:val="-4"/>
          <w:sz w:val="24"/>
          <w:szCs w:val="24"/>
        </w:rPr>
        <w:sectPr w:rsidR="00536884" w:rsidRPr="00F4519B">
          <w:headerReference w:type="default" r:id="rId7"/>
          <w:footerReference w:type="default" r:id="rId8"/>
          <w:pgSz w:w="11909" w:h="16834"/>
          <w:pgMar w:top="763" w:right="1415" w:bottom="360" w:left="914" w:header="720" w:footer="720" w:gutter="0"/>
          <w:cols w:space="60"/>
          <w:noEndnote/>
        </w:sectPr>
      </w:pPr>
    </w:p>
    <w:p w14:paraId="65F26DF1" w14:textId="77777777" w:rsidR="000621BD" w:rsidRPr="00CC3961" w:rsidRDefault="000621BD">
      <w:pPr>
        <w:rPr>
          <w:rFonts w:ascii="Times New Roman" w:hAnsi="Times New Roman" w:cs="Times New Roman"/>
          <w:b/>
          <w:sz w:val="24"/>
          <w:szCs w:val="24"/>
        </w:rPr>
      </w:pPr>
    </w:p>
    <w:sectPr w:rsidR="000621BD" w:rsidRPr="00CC3961" w:rsidSect="005409F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401B6" w14:textId="77777777" w:rsidR="000621BD" w:rsidRDefault="000621BD" w:rsidP="000621BD">
      <w:pPr>
        <w:spacing w:after="0" w:line="240" w:lineRule="auto"/>
      </w:pPr>
      <w:r>
        <w:separator/>
      </w:r>
    </w:p>
  </w:endnote>
  <w:endnote w:type="continuationSeparator" w:id="0">
    <w:p w14:paraId="5B6B2BF4" w14:textId="77777777" w:rsidR="000621BD" w:rsidRDefault="000621BD" w:rsidP="00062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567032"/>
      <w:docPartObj>
        <w:docPartGallery w:val="Page Numbers (Bottom of Page)"/>
        <w:docPartUnique/>
      </w:docPartObj>
    </w:sdtPr>
    <w:sdtEndPr/>
    <w:sdtContent>
      <w:p w14:paraId="267A3085" w14:textId="77777777" w:rsidR="00536884" w:rsidRDefault="001E1FCA">
        <w:pPr>
          <w:pStyle w:val="Footer"/>
          <w:jc w:val="center"/>
        </w:pPr>
        <w:r>
          <w:fldChar w:fldCharType="begin"/>
        </w:r>
        <w:r>
          <w:instrText xml:space="preserve"> PAGE   \* MERGEFORMAT </w:instrText>
        </w:r>
        <w:r>
          <w:fldChar w:fldCharType="separate"/>
        </w:r>
        <w:r w:rsidR="00916214">
          <w:rPr>
            <w:noProof/>
          </w:rPr>
          <w:t>2</w:t>
        </w:r>
        <w:r>
          <w:rPr>
            <w:noProof/>
          </w:rPr>
          <w:fldChar w:fldCharType="end"/>
        </w:r>
      </w:p>
    </w:sdtContent>
  </w:sdt>
  <w:p w14:paraId="38A43216" w14:textId="77777777" w:rsidR="00536884" w:rsidRDefault="00536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03D36" w14:textId="77777777" w:rsidR="000621BD" w:rsidRDefault="000621BD" w:rsidP="000621BD">
      <w:pPr>
        <w:spacing w:after="0" w:line="240" w:lineRule="auto"/>
      </w:pPr>
      <w:r>
        <w:separator/>
      </w:r>
    </w:p>
  </w:footnote>
  <w:footnote w:type="continuationSeparator" w:id="0">
    <w:p w14:paraId="0FF32324" w14:textId="77777777" w:rsidR="000621BD" w:rsidRDefault="000621BD" w:rsidP="00062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FAFE3" w14:textId="77777777" w:rsidR="00536884" w:rsidRDefault="00536884" w:rsidP="00536884">
    <w:pPr>
      <w:pStyle w:val="Header"/>
      <w:jc w:val="center"/>
    </w:pPr>
    <w:r w:rsidRPr="00536884">
      <w:rPr>
        <w:noProof/>
        <w:lang w:eastAsia="en-GB"/>
      </w:rPr>
      <w:drawing>
        <wp:inline distT="0" distB="0" distL="0" distR="0" wp14:anchorId="3CB437A4" wp14:editId="68C769EA">
          <wp:extent cx="4411980" cy="838200"/>
          <wp:effectExtent l="0" t="0" r="7620" b="0"/>
          <wp:docPr id="8" name="Picture 1" descr="C:\Users\Sarah\Pictures\Pre-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Pictures\Pre-Schoo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1980" cy="838200"/>
                  </a:xfrm>
                  <a:prstGeom prst="rect">
                    <a:avLst/>
                  </a:prstGeom>
                  <a:noFill/>
                  <a:ln>
                    <a:noFill/>
                  </a:ln>
                </pic:spPr>
              </pic:pic>
            </a:graphicData>
          </a:graphic>
        </wp:inline>
      </w:drawing>
    </w:r>
  </w:p>
  <w:p w14:paraId="795B774C" w14:textId="77777777" w:rsidR="00536884" w:rsidRDefault="005368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AAB23" w14:textId="77777777" w:rsidR="000621BD" w:rsidRDefault="000621BD">
    <w:pPr>
      <w:pStyle w:val="Header"/>
    </w:pPr>
    <w:r w:rsidRPr="000621BD">
      <w:rPr>
        <w:noProof/>
        <w:lang w:eastAsia="en-GB"/>
      </w:rPr>
      <w:drawing>
        <wp:inline distT="0" distB="0" distL="0" distR="0" wp14:anchorId="45371FF5" wp14:editId="6ED1CDB2">
          <wp:extent cx="4411980" cy="838200"/>
          <wp:effectExtent l="0" t="0" r="7620" b="0"/>
          <wp:docPr id="2" name="Picture 1" descr="C:\Users\Sarah\Pictures\Pre-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Pictures\Pre-Schoo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1980" cy="838200"/>
                  </a:xfrm>
                  <a:prstGeom prst="rect">
                    <a:avLst/>
                  </a:prstGeom>
                  <a:noFill/>
                  <a:ln>
                    <a:noFill/>
                  </a:ln>
                </pic:spPr>
              </pic:pic>
            </a:graphicData>
          </a:graphic>
        </wp:inline>
      </w:drawing>
    </w:r>
  </w:p>
  <w:p w14:paraId="5B1433F5" w14:textId="77777777" w:rsidR="000621BD" w:rsidRDefault="000621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4C4E850"/>
    <w:lvl w:ilvl="0">
      <w:numFmt w:val="bullet"/>
      <w:lvlText w:val="*"/>
      <w:lvlJc w:val="left"/>
    </w:lvl>
  </w:abstractNum>
  <w:abstractNum w:abstractNumId="1" w15:restartNumberingAfterBreak="0">
    <w:nsid w:val="047F3985"/>
    <w:multiLevelType w:val="singleLevel"/>
    <w:tmpl w:val="D1147DDC"/>
    <w:lvl w:ilvl="0">
      <w:start w:val="3"/>
      <w:numFmt w:val="decimal"/>
      <w:lvlText w:val="%1."/>
      <w:legacy w:legacy="1" w:legacySpace="0" w:legacyIndent="353"/>
      <w:lvlJc w:val="left"/>
      <w:rPr>
        <w:rFonts w:ascii="Arial" w:hAnsi="Arial" w:cs="Arial" w:hint="default"/>
      </w:rPr>
    </w:lvl>
  </w:abstractNum>
  <w:num w:numId="1">
    <w:abstractNumId w:val="0"/>
    <w:lvlOverride w:ilvl="0">
      <w:lvl w:ilvl="0">
        <w:start w:val="65535"/>
        <w:numFmt w:val="bullet"/>
        <w:lvlText w:val="&gt;"/>
        <w:legacy w:legacy="1" w:legacySpace="0" w:legacyIndent="346"/>
        <w:lvlJc w:val="left"/>
        <w:rPr>
          <w:rFonts w:ascii="Arial" w:hAnsi="Arial" w:cs="Arial" w:hint="default"/>
        </w:rPr>
      </w:lvl>
    </w:lvlOverride>
  </w:num>
  <w:num w:numId="2">
    <w:abstractNumId w:val="0"/>
    <w:lvlOverride w:ilvl="0">
      <w:lvl w:ilvl="0">
        <w:start w:val="65535"/>
        <w:numFmt w:val="bullet"/>
        <w:lvlText w:val="&gt;"/>
        <w:legacy w:legacy="1" w:legacySpace="0" w:legacyIndent="345"/>
        <w:lvlJc w:val="left"/>
        <w:rPr>
          <w:rFonts w:ascii="Arial" w:hAnsi="Arial" w:cs="Arial" w:hint="default"/>
        </w:rPr>
      </w:lvl>
    </w:lvlOverride>
  </w:num>
  <w:num w:numId="3">
    <w:abstractNumId w:val="0"/>
    <w:lvlOverride w:ilvl="0">
      <w:lvl w:ilvl="0">
        <w:start w:val="65535"/>
        <w:numFmt w:val="bullet"/>
        <w:lvlText w:val="&gt;"/>
        <w:legacy w:legacy="1" w:legacySpace="0" w:legacyIndent="352"/>
        <w:lvlJc w:val="left"/>
        <w:rPr>
          <w:rFonts w:ascii="Arial" w:hAnsi="Arial" w:cs="Arial" w:hint="default"/>
        </w:rPr>
      </w:lvl>
    </w:lvlOverride>
  </w:num>
  <w:num w:numId="4">
    <w:abstractNumId w:val="1"/>
  </w:num>
  <w:num w:numId="5">
    <w:abstractNumId w:val="0"/>
    <w:lvlOverride w:ilvl="0">
      <w:lvl w:ilvl="0">
        <w:start w:val="65535"/>
        <w:numFmt w:val="bullet"/>
        <w:lvlText w:val="&gt;"/>
        <w:legacy w:legacy="1" w:legacySpace="0" w:legacyIndent="342"/>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21BD"/>
    <w:rsid w:val="00040E9E"/>
    <w:rsid w:val="000621BD"/>
    <w:rsid w:val="001633AE"/>
    <w:rsid w:val="001D56D3"/>
    <w:rsid w:val="001E1FCA"/>
    <w:rsid w:val="00276EDE"/>
    <w:rsid w:val="004B16BC"/>
    <w:rsid w:val="00536884"/>
    <w:rsid w:val="005409F8"/>
    <w:rsid w:val="006B356C"/>
    <w:rsid w:val="009148BA"/>
    <w:rsid w:val="00916214"/>
    <w:rsid w:val="009371B3"/>
    <w:rsid w:val="00B400A6"/>
    <w:rsid w:val="00CC3961"/>
    <w:rsid w:val="00DF36E4"/>
    <w:rsid w:val="00ED12CD"/>
    <w:rsid w:val="00F4519B"/>
    <w:rsid w:val="00FC6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946E6F"/>
  <w15:docId w15:val="{C57F64F9-5AD1-4BBF-A6B2-D0347924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21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1BD"/>
    <w:rPr>
      <w:rFonts w:ascii="Tahoma" w:hAnsi="Tahoma" w:cs="Tahoma"/>
      <w:sz w:val="16"/>
      <w:szCs w:val="16"/>
    </w:rPr>
  </w:style>
  <w:style w:type="paragraph" w:styleId="Header">
    <w:name w:val="header"/>
    <w:basedOn w:val="Normal"/>
    <w:link w:val="HeaderChar"/>
    <w:uiPriority w:val="99"/>
    <w:unhideWhenUsed/>
    <w:rsid w:val="000621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1BD"/>
  </w:style>
  <w:style w:type="paragraph" w:styleId="Footer">
    <w:name w:val="footer"/>
    <w:basedOn w:val="Normal"/>
    <w:link w:val="FooterChar"/>
    <w:uiPriority w:val="99"/>
    <w:unhideWhenUsed/>
    <w:rsid w:val="000621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1BD"/>
  </w:style>
  <w:style w:type="paragraph" w:styleId="Title">
    <w:name w:val="Title"/>
    <w:basedOn w:val="Normal"/>
    <w:next w:val="Normal"/>
    <w:link w:val="TitleChar"/>
    <w:uiPriority w:val="10"/>
    <w:qFormat/>
    <w:rsid w:val="0053688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36884"/>
    <w:rPr>
      <w:rFonts w:asciiTheme="majorHAnsi" w:eastAsiaTheme="majorEastAsia" w:hAnsiTheme="majorHAnsi" w:cstheme="majorBidi"/>
      <w:color w:val="17365D" w:themeColor="text2" w:themeShade="BF"/>
      <w:spacing w:val="5"/>
      <w:kern w:val="28"/>
      <w:sz w:val="52"/>
      <w:szCs w:val="52"/>
    </w:rPr>
  </w:style>
  <w:style w:type="table" w:styleId="LightShading-Accent3">
    <w:name w:val="Light Shading Accent 3"/>
    <w:basedOn w:val="TableNormal"/>
    <w:uiPriority w:val="60"/>
    <w:rsid w:val="00536884"/>
    <w:pPr>
      <w:spacing w:after="0" w:line="240" w:lineRule="auto"/>
    </w:pPr>
    <w:rPr>
      <w:rFonts w:ascii="Arial" w:eastAsiaTheme="minorEastAsia"/>
      <w:color w:val="76923C" w:themeColor="accent3" w:themeShade="BF"/>
      <w:lang w:eastAsia="en-GB"/>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Chedworth Preschool</dc:creator>
  <cp:lastModifiedBy>Chedworth Preschool</cp:lastModifiedBy>
  <cp:revision>7</cp:revision>
  <dcterms:created xsi:type="dcterms:W3CDTF">2017-03-09T10:26:00Z</dcterms:created>
  <dcterms:modified xsi:type="dcterms:W3CDTF">2022-02-01T10:54:00Z</dcterms:modified>
</cp:coreProperties>
</file>